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C5" w:rsidRPr="00792DC5" w:rsidRDefault="00792DC5" w:rsidP="00792DC5">
      <w:pPr>
        <w:jc w:val="center"/>
        <w:rPr>
          <w:b/>
        </w:rPr>
      </w:pPr>
      <w:r w:rsidRPr="00792DC5">
        <w:rPr>
          <w:b/>
        </w:rPr>
        <w:t>Жалоба на хостел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>В Федеральную службу по надзору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в сфере защиты прав потребителей и благополучия человека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>(</w:t>
      </w:r>
      <w:proofErr w:type="spellStart"/>
      <w:r w:rsidRPr="00792DC5">
        <w:rPr>
          <w:sz w:val="20"/>
          <w:szCs w:val="20"/>
        </w:rPr>
        <w:t>Роспотребнадзор</w:t>
      </w:r>
      <w:proofErr w:type="spellEnd"/>
      <w:r w:rsidRPr="00792DC5">
        <w:rPr>
          <w:sz w:val="20"/>
          <w:szCs w:val="20"/>
        </w:rPr>
        <w:t>)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Адрес: 127994, г. Москва, </w:t>
      </w:r>
      <w:proofErr w:type="spellStart"/>
      <w:r w:rsidRPr="00792DC5">
        <w:rPr>
          <w:sz w:val="20"/>
          <w:szCs w:val="20"/>
        </w:rPr>
        <w:t>Вадковский</w:t>
      </w:r>
      <w:proofErr w:type="spellEnd"/>
      <w:r w:rsidRPr="00792DC5">
        <w:rPr>
          <w:sz w:val="20"/>
          <w:szCs w:val="20"/>
        </w:rPr>
        <w:t xml:space="preserve"> переулок,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дом 18, строение 5 и 7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Телефон: +7 (499) 973-26-90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Электронная почта: depart@gsen.ru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Сайт: http://www.rospotrebnadzor.ru/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 xml:space="preserve">ОКПО: 00083339, ОГРН: 1047796261512 </w:t>
      </w:r>
    </w:p>
    <w:p w:rsidR="00792DC5" w:rsidRPr="00792DC5" w:rsidRDefault="00792DC5" w:rsidP="00792DC5">
      <w:pPr>
        <w:spacing w:line="240" w:lineRule="auto"/>
        <w:jc w:val="right"/>
        <w:rPr>
          <w:sz w:val="20"/>
          <w:szCs w:val="20"/>
        </w:rPr>
      </w:pPr>
      <w:r w:rsidRPr="00792DC5">
        <w:rPr>
          <w:sz w:val="20"/>
          <w:szCs w:val="20"/>
        </w:rPr>
        <w:t>ИНН: 7707515984, КПП: 770701001</w:t>
      </w:r>
    </w:p>
    <w:p w:rsidR="00792DC5" w:rsidRDefault="00792DC5" w:rsidP="00792DC5"/>
    <w:p w:rsidR="00792DC5" w:rsidRPr="00792DC5" w:rsidRDefault="00792DC5" w:rsidP="00792DC5">
      <w:pPr>
        <w:jc w:val="center"/>
        <w:rPr>
          <w:b/>
        </w:rPr>
      </w:pPr>
      <w:r w:rsidRPr="00792DC5">
        <w:rPr>
          <w:b/>
        </w:rPr>
        <w:t>Заявление о признаках административного правонарушения</w:t>
      </w:r>
    </w:p>
    <w:p w:rsidR="00792DC5" w:rsidRDefault="00792DC5" w:rsidP="00792DC5">
      <w:r>
        <w:t>В соответствии со ст. 14.39 Кодекса об административных правонарушениях Российской Федерации «Нарушение требований законодательства о предоставлении гостиничных услуг, услуг по временному размещению и (или) обеспечению временного проживания»</w:t>
      </w:r>
    </w:p>
    <w:p w:rsidR="00792DC5" w:rsidRDefault="00792DC5" w:rsidP="00792DC5">
      <w:r>
        <w:t>Предоставление гостиничных услуг, услуг по временному размещению и (или) обеспечению временного проживания без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если в соответствии с законодательством Российской Федерации наличие такого свидетельства является обязательным, -</w:t>
      </w:r>
    </w:p>
    <w:p w:rsidR="00792DC5" w:rsidRDefault="00792DC5" w:rsidP="00792DC5">
      <w:r>
        <w:t>влечет наложение административного штрафа на должностных лиц в размере от семи тысяч до десяти тысяч рублей; на юридических лиц - от сорока тысяч до пятидесяти тысяч рублей.</w:t>
      </w:r>
    </w:p>
    <w:p w:rsidR="00792DC5" w:rsidRDefault="00792DC5" w:rsidP="00792DC5">
      <w:r>
        <w:t>По имеющийся у меня информации в квартире по адресу: __________, которая принадлежит ___________ осуществляется предоставление гостиничных услуг без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размещения, если в соответствии с законодательством Российской Федерации, что в соответствии со ст. 14.39 КоАП РФ влечет наложение административного штрафа.</w:t>
      </w:r>
    </w:p>
    <w:p w:rsidR="00792DC5" w:rsidRDefault="00792DC5" w:rsidP="00792DC5">
      <w:r>
        <w:t xml:space="preserve">Указанная деятельность причиняет мне как собственнику квартиры, располагающейся в том же доме ряд неудобств, которые связанны с использованием жилого помещения квартиры ___________ не по назначению, в частности, это приводит к тому, что </w:t>
      </w:r>
      <w:proofErr w:type="gramStart"/>
      <w:r>
        <w:t>неизвестные лица</w:t>
      </w:r>
      <w:proofErr w:type="gramEnd"/>
      <w:r>
        <w:t xml:space="preserve"> пользующиеся гостиничными услугами, небрежно относятся к общим помещениям дома, лифтовому хозяйству и другому оборудованию необходимому для нормального использования жилых помещений, засоряют и портят данные помещения и оборудование.</w:t>
      </w:r>
    </w:p>
    <w:p w:rsidR="00792DC5" w:rsidRDefault="00792DC5" w:rsidP="00792DC5">
      <w:r>
        <w:t xml:space="preserve">В соответствии со ст. 23.49 КоАП РФ органом уполномоченным рассматривать дела по ст. 14.39 КоАП РФ является </w:t>
      </w:r>
      <w:proofErr w:type="spellStart"/>
      <w:r>
        <w:t>Роспотребнадзор</w:t>
      </w:r>
      <w:proofErr w:type="spellEnd"/>
      <w:r>
        <w:t>.</w:t>
      </w:r>
    </w:p>
    <w:p w:rsidR="00792DC5" w:rsidRDefault="00792DC5" w:rsidP="00792DC5">
      <w:r>
        <w:t>В</w:t>
      </w:r>
      <w:r>
        <w:t xml:space="preserve"> связи с вышеизложенным прошу осуществить проверку изложенных мной фактов и привлечь виновных к соответствующей административной ответственности.</w:t>
      </w:r>
    </w:p>
    <w:p w:rsidR="00792DC5" w:rsidRDefault="00792DC5" w:rsidP="00792DC5">
      <w:r>
        <w:t>_____________</w:t>
      </w:r>
    </w:p>
    <w:p w:rsidR="00792DC5" w:rsidRDefault="00792DC5" w:rsidP="00792DC5">
      <w:r>
        <w:lastRenderedPageBreak/>
        <w:t>[Подпись]</w:t>
      </w:r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 xml:space="preserve">   </w:t>
      </w:r>
      <w:bookmarkStart w:id="0" w:name="_GoBack"/>
      <w:bookmarkEnd w:id="0"/>
      <w:r>
        <w:t>[</w:t>
      </w:r>
      <w:proofErr w:type="gramEnd"/>
      <w:r>
        <w:t>ФИО]</w:t>
      </w:r>
    </w:p>
    <w:p w:rsidR="00792DC5" w:rsidRDefault="00792DC5" w:rsidP="00792DC5">
      <w:pPr>
        <w:jc w:val="right"/>
      </w:pPr>
      <w:r>
        <w:t>Собственник квартиры по адресу:</w:t>
      </w:r>
    </w:p>
    <w:p w:rsidR="00B54CA3" w:rsidRDefault="00792DC5" w:rsidP="00792DC5">
      <w:pPr>
        <w:jc w:val="right"/>
      </w:pPr>
      <w:r>
        <w:t>[Адрес квартиры]</w:t>
      </w:r>
    </w:p>
    <w:sectPr w:rsidR="00B5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5"/>
    <w:rsid w:val="00792DC5"/>
    <w:rsid w:val="00B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2505-95BA-406E-A374-D16358B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2017-10-30T16:00:00Z</dcterms:created>
  <dcterms:modified xsi:type="dcterms:W3CDTF">2017-10-30T16:03:00Z</dcterms:modified>
</cp:coreProperties>
</file>