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В ___________________ районный суд 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Истец: 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   (Ф.И.О. гражданина)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адрес: ______________________________,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телефон: __________, факс: 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эл. почта: ___________________________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Представитель истца: 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     (данные с учетом ст. 48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Гражданского процессуального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кодекса Российской Федерации)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адрес: ______________________________,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телефон: __________, факс: 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эл. почта: ___________________________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Ответчик: 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   (Ф.И.О. или наименование)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адрес: ______________________________,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телефон: __________, факс: 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эл. почта: ___________________________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Третье лицо: 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              (Ф.И.О.)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адрес: ______________________________,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телефон: __________, факс: __________,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эл. почта: ___________________________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Цена иска: ________________ рублей 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Госпошлина: _______________ рублей 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bookmarkStart w:id="0" w:name="_GoBack"/>
      <w:r w:rsidRPr="006B3943">
        <w:t xml:space="preserve">                             </w:t>
      </w:r>
      <w:bookmarkEnd w:id="0"/>
      <w:r w:rsidRPr="006B3943">
        <w:t>Исковое заявление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о защите чести и достоинства, возмещении убытков и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компенсации морального вреда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"__"___________ ____ г. ответчик в ____________________________________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(указать средство массовой информации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или иной способ распространения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                сведений)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распространил  сведения</w:t>
      </w:r>
      <w:proofErr w:type="gramEnd"/>
      <w:r w:rsidRPr="006B3943">
        <w:t>,  не  соответствующие  действительности и порочащие</w:t>
      </w:r>
    </w:p>
    <w:p w:rsidR="006B3943" w:rsidRPr="006B3943" w:rsidRDefault="006B3943">
      <w:pPr>
        <w:pStyle w:val="ConsPlusNonformat"/>
        <w:jc w:val="both"/>
      </w:pPr>
      <w:r w:rsidRPr="006B3943">
        <w:t>честь и достоинство истца, а именно: ______________________________________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>__________________________________________________________________________.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(указать содержание распространенных ответчиком сведений)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Факт  распространения</w:t>
      </w:r>
      <w:proofErr w:type="gramEnd"/>
      <w:r w:rsidRPr="006B3943">
        <w:t xml:space="preserve"> указанных  сведений ответчиком, а также порочащий</w:t>
      </w:r>
    </w:p>
    <w:p w:rsidR="006B3943" w:rsidRPr="006B3943" w:rsidRDefault="006B3943">
      <w:pPr>
        <w:pStyle w:val="ConsPlusNonformat"/>
        <w:jc w:val="both"/>
      </w:pPr>
      <w:r w:rsidRPr="006B3943">
        <w:t>характер этих сведений подтверждаются _____________________________________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>___________________________________________________________________________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(привести ссылки на доказательства, подтверждающие изложенные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обстоятельства)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Распространенные ответчиком сведения не соответствуют действительности,</w:t>
      </w:r>
    </w:p>
    <w:p w:rsidR="006B3943" w:rsidRPr="006B3943" w:rsidRDefault="006B3943">
      <w:pPr>
        <w:pStyle w:val="ConsPlusNonformat"/>
        <w:jc w:val="both"/>
      </w:pPr>
      <w:r w:rsidRPr="006B3943">
        <w:t>что подтверждается _______________________________________________________.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(обстоятельства, доказательства, опровергающие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   порочащие сведения)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Распространением  порочащих</w:t>
      </w:r>
      <w:proofErr w:type="gramEnd"/>
      <w:r w:rsidRPr="006B3943">
        <w:t xml:space="preserve">  сведений ответчик причинил истцу моральный</w:t>
      </w:r>
    </w:p>
    <w:p w:rsidR="006B3943" w:rsidRPr="006B3943" w:rsidRDefault="006B3943">
      <w:pPr>
        <w:pStyle w:val="ConsPlusNonformat"/>
        <w:jc w:val="both"/>
      </w:pPr>
      <w:r w:rsidRPr="006B3943">
        <w:t>вред, а именно: ___________________________________________________________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(характер и степень нравственных и физических страданий,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</w:t>
      </w:r>
      <w:proofErr w:type="gramStart"/>
      <w:r w:rsidRPr="006B3943">
        <w:t>например</w:t>
      </w:r>
      <w:proofErr w:type="gramEnd"/>
      <w:r w:rsidRPr="006B3943">
        <w:t>: раскрытие семейной или личной тайны,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невозможность продолжать профессиональную деятельность и др.,</w:t>
      </w:r>
    </w:p>
    <w:p w:rsidR="006B3943" w:rsidRPr="006B3943" w:rsidRDefault="006B3943">
      <w:pPr>
        <w:pStyle w:val="ConsPlusNonformat"/>
        <w:jc w:val="both"/>
      </w:pPr>
      <w:r w:rsidRPr="006B3943">
        <w:t>__________________________________________________________________________.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обстоятельства, при которых был причинен моральный вред,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индивидуальные особенности истца)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Денежную  компенсацию</w:t>
      </w:r>
      <w:proofErr w:type="gramEnd"/>
      <w:r w:rsidRPr="006B3943">
        <w:t xml:space="preserve">  причиненного  ответчиком  морального вреда истец</w:t>
      </w:r>
    </w:p>
    <w:p w:rsidR="006B3943" w:rsidRPr="006B3943" w:rsidRDefault="006B3943">
      <w:pPr>
        <w:pStyle w:val="ConsPlusNonformat"/>
        <w:jc w:val="both"/>
      </w:pPr>
      <w:r w:rsidRPr="006B3943">
        <w:t xml:space="preserve">оценивает   в   </w:t>
      </w:r>
      <w:proofErr w:type="gramStart"/>
      <w:r w:rsidRPr="006B3943">
        <w:t>размере  _</w:t>
      </w:r>
      <w:proofErr w:type="gramEnd"/>
      <w:r w:rsidRPr="006B3943">
        <w:t>_______  (______________)    рублей,   так    как</w:t>
      </w:r>
    </w:p>
    <w:p w:rsidR="006B3943" w:rsidRPr="006B3943" w:rsidRDefault="006B3943">
      <w:pPr>
        <w:pStyle w:val="ConsPlusNonformat"/>
        <w:jc w:val="both"/>
      </w:pPr>
      <w:r w:rsidRPr="006B3943">
        <w:lastRenderedPageBreak/>
        <w:t>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Распространение указанных порочащих сведений принесло </w:t>
      </w:r>
      <w:proofErr w:type="gramStart"/>
      <w:r w:rsidRPr="006B3943">
        <w:t>истцу  убытки</w:t>
      </w:r>
      <w:proofErr w:type="gramEnd"/>
      <w:r w:rsidRPr="006B3943">
        <w:t xml:space="preserve"> в форме</w:t>
      </w:r>
    </w:p>
    <w:p w:rsidR="006B3943" w:rsidRPr="006B3943" w:rsidRDefault="006B3943">
      <w:pPr>
        <w:pStyle w:val="ConsPlusNonformat"/>
        <w:jc w:val="both"/>
      </w:pPr>
      <w:r w:rsidRPr="006B3943">
        <w:t>__________________</w:t>
      </w:r>
      <w:proofErr w:type="gramStart"/>
      <w:r w:rsidRPr="006B3943">
        <w:t>_  в</w:t>
      </w:r>
      <w:proofErr w:type="gramEnd"/>
      <w:r w:rsidRPr="006B3943">
        <w:t xml:space="preserve">  размере  ________   (_____________)   рублей,   что</w:t>
      </w:r>
    </w:p>
    <w:p w:rsidR="006B3943" w:rsidRPr="006B3943" w:rsidRDefault="006B3943">
      <w:pPr>
        <w:pStyle w:val="ConsPlusNonformat"/>
        <w:jc w:val="both"/>
      </w:pPr>
      <w:r w:rsidRPr="006B3943">
        <w:t>подтверждается ______________________________________________________.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Наличие  причинной</w:t>
      </w:r>
      <w:proofErr w:type="gramEnd"/>
      <w:r w:rsidRPr="006B3943">
        <w:t xml:space="preserve">  связи  между  распространением ответчиком сведений,</w:t>
      </w:r>
    </w:p>
    <w:p w:rsidR="006B3943" w:rsidRPr="006B3943" w:rsidRDefault="006B3943">
      <w:pPr>
        <w:pStyle w:val="ConsPlusNonformat"/>
        <w:jc w:val="both"/>
      </w:pPr>
      <w:r w:rsidRPr="006B3943">
        <w:t xml:space="preserve">порочащих   честь   и   достоинство   </w:t>
      </w:r>
      <w:proofErr w:type="gramStart"/>
      <w:r w:rsidRPr="006B3943">
        <w:t xml:space="preserve">истца,   </w:t>
      </w:r>
      <w:proofErr w:type="gramEnd"/>
      <w:r w:rsidRPr="006B3943">
        <w:t>и   возникновением   убытков</w:t>
      </w:r>
    </w:p>
    <w:p w:rsidR="006B3943" w:rsidRPr="006B3943" w:rsidRDefault="006B3943">
      <w:pPr>
        <w:pStyle w:val="ConsPlusNonformat"/>
        <w:jc w:val="both"/>
      </w:pPr>
      <w:r w:rsidRPr="006B3943">
        <w:t>подтверждается ___________________________________________________.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          (привести доказательства наличия причинной связи)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В  соответствии</w:t>
      </w:r>
      <w:proofErr w:type="gramEnd"/>
      <w:r w:rsidRPr="006B3943">
        <w:t xml:space="preserve">  со  ст. 151 Гражданского кодекса Российской Федерации,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если  гражданину</w:t>
      </w:r>
      <w:proofErr w:type="gramEnd"/>
      <w:r w:rsidRPr="006B3943">
        <w:t xml:space="preserve">  причинен  моральный  вред  (физические  или  нравственные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страдания)  действиями</w:t>
      </w:r>
      <w:proofErr w:type="gramEnd"/>
      <w:r w:rsidRPr="006B3943">
        <w:t>,  нарушающими  его личные неимущественные права либо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посягающими  на</w:t>
      </w:r>
      <w:proofErr w:type="gramEnd"/>
      <w:r w:rsidRPr="006B3943">
        <w:t xml:space="preserve">  принадлежащие  гражданину  нематериальные блага, а также в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других  случаях</w:t>
      </w:r>
      <w:proofErr w:type="gramEnd"/>
      <w:r w:rsidRPr="006B3943">
        <w:t>, предусмотренных законом, суд может возложить на нарушителя</w:t>
      </w:r>
    </w:p>
    <w:p w:rsidR="006B3943" w:rsidRPr="006B3943" w:rsidRDefault="006B3943">
      <w:pPr>
        <w:pStyle w:val="ConsPlusNonformat"/>
        <w:jc w:val="both"/>
      </w:pPr>
      <w:r w:rsidRPr="006B3943">
        <w:t>обязанность денежной компенсации указанного вреда.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При  определении</w:t>
      </w:r>
      <w:proofErr w:type="gramEnd"/>
      <w:r w:rsidRPr="006B3943">
        <w:t xml:space="preserve"> размеров компенсации морального вреда суд принимает во</w:t>
      </w:r>
    </w:p>
    <w:p w:rsidR="006B3943" w:rsidRPr="006B3943" w:rsidRDefault="006B3943">
      <w:pPr>
        <w:pStyle w:val="ConsPlusNonformat"/>
        <w:jc w:val="both"/>
      </w:pPr>
      <w:r w:rsidRPr="006B3943">
        <w:t xml:space="preserve">внимание   степень   вины   нарушителя   и   иные   </w:t>
      </w:r>
      <w:proofErr w:type="gramStart"/>
      <w:r w:rsidRPr="006B3943">
        <w:t>заслуживающие  внимания</w:t>
      </w:r>
      <w:proofErr w:type="gramEnd"/>
    </w:p>
    <w:p w:rsidR="006B3943" w:rsidRPr="006B3943" w:rsidRDefault="006B3943">
      <w:pPr>
        <w:pStyle w:val="ConsPlusNonformat"/>
        <w:jc w:val="both"/>
      </w:pPr>
      <w:r w:rsidRPr="006B3943">
        <w:t xml:space="preserve">обстоятельства.   Суд   должен   также   учитывать   </w:t>
      </w:r>
      <w:proofErr w:type="gramStart"/>
      <w:r w:rsidRPr="006B3943">
        <w:t>степень  физических</w:t>
      </w:r>
      <w:proofErr w:type="gramEnd"/>
      <w:r w:rsidRPr="006B3943">
        <w:t xml:space="preserve">  и</w:t>
      </w:r>
    </w:p>
    <w:p w:rsidR="006B3943" w:rsidRPr="006B3943" w:rsidRDefault="006B3943">
      <w:pPr>
        <w:pStyle w:val="ConsPlusNonformat"/>
        <w:jc w:val="both"/>
      </w:pPr>
      <w:r w:rsidRPr="006B3943">
        <w:t xml:space="preserve">нравственных   </w:t>
      </w:r>
      <w:proofErr w:type="gramStart"/>
      <w:r w:rsidRPr="006B3943">
        <w:t xml:space="preserve">страданий,   </w:t>
      </w:r>
      <w:proofErr w:type="gramEnd"/>
      <w:r w:rsidRPr="006B3943">
        <w:t>связанных   с   индивидуальными   особенностями</w:t>
      </w:r>
    </w:p>
    <w:p w:rsidR="006B3943" w:rsidRPr="006B3943" w:rsidRDefault="006B3943">
      <w:pPr>
        <w:pStyle w:val="ConsPlusNonformat"/>
        <w:jc w:val="both"/>
      </w:pPr>
      <w:r w:rsidRPr="006B3943">
        <w:t>гражданина, которому причинен вред.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В соответствии с п. 1 ст. 152 Гражданского кодекса Российской Федерации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гражданин  вправе</w:t>
      </w:r>
      <w:proofErr w:type="gramEnd"/>
      <w:r w:rsidRPr="006B3943">
        <w:t xml:space="preserve">  требовать  по  суду  опровержения  порочащих  его честь,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достоинство  или</w:t>
      </w:r>
      <w:proofErr w:type="gramEnd"/>
      <w:r w:rsidRPr="006B3943">
        <w:t xml:space="preserve">  деловую  репутацию  сведений, если распространивший такие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сведения  не</w:t>
      </w:r>
      <w:proofErr w:type="gramEnd"/>
      <w:r w:rsidRPr="006B3943">
        <w:t xml:space="preserve">  докажет, что они соответствуют действительности. Опровержение</w:t>
      </w:r>
    </w:p>
    <w:p w:rsidR="006B3943" w:rsidRPr="006B3943" w:rsidRDefault="006B3943">
      <w:pPr>
        <w:pStyle w:val="ConsPlusNonformat"/>
        <w:jc w:val="both"/>
      </w:pPr>
      <w:r w:rsidRPr="006B3943">
        <w:t>должно быть сделано тем же способом, которым были распространены сведения о</w:t>
      </w:r>
    </w:p>
    <w:p w:rsidR="006B3943" w:rsidRPr="006B3943" w:rsidRDefault="006B3943">
      <w:pPr>
        <w:pStyle w:val="ConsPlusNonformat"/>
        <w:jc w:val="both"/>
      </w:pPr>
      <w:r w:rsidRPr="006B3943">
        <w:t>гражданине, или другим аналогичным способом.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В соответствии с п. 9 ст. 152 Гражданского кодекса Российской Федерации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гражданин,  в</w:t>
      </w:r>
      <w:proofErr w:type="gramEnd"/>
      <w:r w:rsidRPr="006B3943">
        <w:t xml:space="preserve">  отношении  которого  распространены  сведения, порочащие его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честь,  достоинство</w:t>
      </w:r>
      <w:proofErr w:type="gramEnd"/>
      <w:r w:rsidRPr="006B3943">
        <w:t xml:space="preserve">  или  деловую  репутацию, вправе наряду с опровержением</w:t>
      </w:r>
    </w:p>
    <w:p w:rsidR="006B3943" w:rsidRPr="006B3943" w:rsidRDefault="006B3943">
      <w:pPr>
        <w:pStyle w:val="ConsPlusNonformat"/>
        <w:jc w:val="both"/>
      </w:pPr>
      <w:r w:rsidRPr="006B3943">
        <w:t>таких сведений требовать возмещения убытков и морального вреда, причиненных</w:t>
      </w:r>
    </w:p>
    <w:p w:rsidR="006B3943" w:rsidRPr="006B3943" w:rsidRDefault="006B3943">
      <w:pPr>
        <w:pStyle w:val="ConsPlusNonformat"/>
        <w:jc w:val="both"/>
      </w:pPr>
      <w:r w:rsidRPr="006B3943">
        <w:t>их распространением.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В  соответствии</w:t>
      </w:r>
      <w:proofErr w:type="gramEnd"/>
      <w:r w:rsidRPr="006B3943">
        <w:t xml:space="preserve">  со  ст.  </w:t>
      </w:r>
      <w:proofErr w:type="gramStart"/>
      <w:r w:rsidRPr="006B3943">
        <w:t>15  Гражданского</w:t>
      </w:r>
      <w:proofErr w:type="gramEnd"/>
      <w:r w:rsidRPr="006B3943">
        <w:t xml:space="preserve"> кодекса Российской Федерации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 xml:space="preserve">лицо,   </w:t>
      </w:r>
      <w:proofErr w:type="gramEnd"/>
      <w:r w:rsidRPr="006B3943">
        <w:t>право   которого   нарушено,  может  требовать  полного  возмещения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причиненных  ему</w:t>
      </w:r>
      <w:proofErr w:type="gramEnd"/>
      <w:r w:rsidRPr="006B3943">
        <w:t xml:space="preserve">  убытков,  если  законом  или  договором  не предусмотрено</w:t>
      </w:r>
    </w:p>
    <w:p w:rsidR="006B3943" w:rsidRPr="006B3943" w:rsidRDefault="006B3943">
      <w:pPr>
        <w:pStyle w:val="ConsPlusNonformat"/>
        <w:jc w:val="both"/>
      </w:pPr>
      <w:r w:rsidRPr="006B3943">
        <w:t>возмещение убытков в меньшем размере.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Под  убытками</w:t>
      </w:r>
      <w:proofErr w:type="gramEnd"/>
      <w:r w:rsidRPr="006B3943">
        <w:t xml:space="preserve">  понимаются  расходы,  которые  лицо, чье право нарушено,</w:t>
      </w:r>
    </w:p>
    <w:p w:rsidR="006B3943" w:rsidRPr="006B3943" w:rsidRDefault="006B3943">
      <w:pPr>
        <w:pStyle w:val="ConsPlusNonformat"/>
        <w:jc w:val="both"/>
      </w:pPr>
      <w:r w:rsidRPr="006B3943">
        <w:t>произвело или должно будет произвести для восстановления нарушенного права,</w:t>
      </w:r>
    </w:p>
    <w:p w:rsidR="006B3943" w:rsidRPr="006B3943" w:rsidRDefault="006B3943">
      <w:pPr>
        <w:pStyle w:val="ConsPlusNonformat"/>
        <w:jc w:val="both"/>
      </w:pPr>
      <w:r w:rsidRPr="006B3943">
        <w:t>утрата или повреждение его имущества (реальный ущерб), а также неполученные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доходы,  которые</w:t>
      </w:r>
      <w:proofErr w:type="gramEnd"/>
      <w:r w:rsidRPr="006B3943">
        <w:t xml:space="preserve">  это  лицо  получило  бы при обычных условиях гражданского</w:t>
      </w:r>
    </w:p>
    <w:p w:rsidR="006B3943" w:rsidRPr="006B3943" w:rsidRDefault="006B3943">
      <w:pPr>
        <w:pStyle w:val="ConsPlusNonformat"/>
        <w:jc w:val="both"/>
      </w:pPr>
      <w:r w:rsidRPr="006B3943">
        <w:t>оборота, если бы его право не было нарушено (упущенная выгода).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В   соответствии   с   п.  2  ст.  1101 Гражданского кодекса Российской</w:t>
      </w:r>
    </w:p>
    <w:p w:rsidR="006B3943" w:rsidRPr="006B3943" w:rsidRDefault="006B3943">
      <w:pPr>
        <w:pStyle w:val="ConsPlusNonformat"/>
        <w:jc w:val="both"/>
      </w:pPr>
      <w:r w:rsidRPr="006B3943">
        <w:t xml:space="preserve">Федерации   размер   </w:t>
      </w:r>
      <w:proofErr w:type="gramStart"/>
      <w:r w:rsidRPr="006B3943">
        <w:t>компенсации  морального</w:t>
      </w:r>
      <w:proofErr w:type="gramEnd"/>
      <w:r w:rsidRPr="006B3943">
        <w:t xml:space="preserve">  вреда  определяется  судом  в</w:t>
      </w:r>
    </w:p>
    <w:p w:rsidR="006B3943" w:rsidRPr="006B3943" w:rsidRDefault="006B3943">
      <w:pPr>
        <w:pStyle w:val="ConsPlusNonformat"/>
        <w:jc w:val="both"/>
      </w:pPr>
      <w:r w:rsidRPr="006B3943">
        <w:t>зависимости от характера причиненных потерпевшему физических и нравственных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страданий,  а</w:t>
      </w:r>
      <w:proofErr w:type="gramEnd"/>
      <w:r w:rsidRPr="006B3943">
        <w:t xml:space="preserve">  также  степени  вины причинителя вреда в случаях, когда вина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является  основанием</w:t>
      </w:r>
      <w:proofErr w:type="gramEnd"/>
      <w:r w:rsidRPr="006B3943">
        <w:t xml:space="preserve">  возмещения вреда. При определении размера компенсации</w:t>
      </w:r>
    </w:p>
    <w:p w:rsidR="006B3943" w:rsidRPr="006B3943" w:rsidRDefault="006B3943">
      <w:pPr>
        <w:pStyle w:val="ConsPlusNonformat"/>
        <w:jc w:val="both"/>
      </w:pPr>
      <w:r w:rsidRPr="006B3943">
        <w:t>вреда должны учитываться требования разумности и справедливости.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</w:t>
      </w:r>
      <w:proofErr w:type="gramStart"/>
      <w:r w:rsidRPr="006B3943">
        <w:t>На  основании</w:t>
      </w:r>
      <w:proofErr w:type="gramEnd"/>
      <w:r w:rsidRPr="006B3943">
        <w:t xml:space="preserve">  вышеизложенного  и  в  соответствии со ст. 151, п. п. 1,</w:t>
      </w:r>
    </w:p>
    <w:p w:rsidR="006B3943" w:rsidRPr="006B3943" w:rsidRDefault="006B3943">
      <w:pPr>
        <w:pStyle w:val="ConsPlusNonformat"/>
        <w:jc w:val="both"/>
      </w:pPr>
      <w:r w:rsidRPr="006B3943">
        <w:t xml:space="preserve">9   ст.   152,   п.  </w:t>
      </w:r>
      <w:proofErr w:type="gramStart"/>
      <w:r w:rsidRPr="006B3943">
        <w:t>2  ст.</w:t>
      </w:r>
      <w:proofErr w:type="gramEnd"/>
      <w:r w:rsidRPr="006B3943">
        <w:t xml:space="preserve"> 1101 Гражданского кодекса Российской Федерации,</w:t>
      </w:r>
    </w:p>
    <w:p w:rsidR="006B3943" w:rsidRPr="006B3943" w:rsidRDefault="006B3943">
      <w:pPr>
        <w:pStyle w:val="ConsPlusNonformat"/>
        <w:jc w:val="both"/>
      </w:pPr>
      <w:r w:rsidRPr="006B3943">
        <w:t xml:space="preserve">ст.   ст.   131   -   </w:t>
      </w:r>
      <w:proofErr w:type="gramStart"/>
      <w:r w:rsidRPr="006B3943">
        <w:t>132  Гражданского</w:t>
      </w:r>
      <w:proofErr w:type="gramEnd"/>
      <w:r w:rsidRPr="006B3943">
        <w:t xml:space="preserve">  процессуального кодекса Российской</w:t>
      </w:r>
    </w:p>
    <w:p w:rsidR="006B3943" w:rsidRPr="006B3943" w:rsidRDefault="006B3943">
      <w:pPr>
        <w:pStyle w:val="ConsPlusNonformat"/>
        <w:jc w:val="both"/>
      </w:pPr>
      <w:r w:rsidRPr="006B3943">
        <w:t>Федерации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                              ПРОШУ: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1.   Обязать   ответчика   </w:t>
      </w:r>
      <w:proofErr w:type="gramStart"/>
      <w:r w:rsidRPr="006B3943">
        <w:t>опровергнуть  сведения</w:t>
      </w:r>
      <w:proofErr w:type="gramEnd"/>
      <w:r w:rsidRPr="006B3943">
        <w:t>,  порочащие  честь  и</w:t>
      </w:r>
    </w:p>
    <w:p w:rsidR="006B3943" w:rsidRPr="006B3943" w:rsidRDefault="006B3943">
      <w:pPr>
        <w:pStyle w:val="ConsPlusNonformat"/>
        <w:jc w:val="both"/>
      </w:pPr>
      <w:r w:rsidRPr="006B3943">
        <w:t>достоинство истца путем ________________________________.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2.  </w:t>
      </w:r>
      <w:proofErr w:type="gramStart"/>
      <w:r w:rsidRPr="006B3943">
        <w:t>Взыскать  с</w:t>
      </w:r>
      <w:proofErr w:type="gramEnd"/>
      <w:r w:rsidRPr="006B3943">
        <w:t xml:space="preserve"> ответчика в пользу истца компенсацию морального вреда в</w:t>
      </w:r>
    </w:p>
    <w:p w:rsidR="006B3943" w:rsidRPr="006B3943" w:rsidRDefault="006B3943">
      <w:pPr>
        <w:pStyle w:val="ConsPlusNonformat"/>
        <w:jc w:val="both"/>
      </w:pPr>
      <w:r w:rsidRPr="006B3943">
        <w:t>размере ________ (___________) рублей.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3.  Взыскать с ответчика в пользу истца возмещение убытков, причиненных</w:t>
      </w:r>
    </w:p>
    <w:p w:rsidR="006B3943" w:rsidRPr="006B3943" w:rsidRDefault="006B3943">
      <w:pPr>
        <w:pStyle w:val="ConsPlusNonformat"/>
        <w:jc w:val="both"/>
      </w:pPr>
      <w:proofErr w:type="gramStart"/>
      <w:r w:rsidRPr="006B3943">
        <w:t>истцу  в</w:t>
      </w:r>
      <w:proofErr w:type="gramEnd"/>
      <w:r w:rsidRPr="006B3943">
        <w:t xml:space="preserve"> результате распространения ответчиком сведений, порочащих честь  и</w:t>
      </w:r>
    </w:p>
    <w:p w:rsidR="006B3943" w:rsidRPr="006B3943" w:rsidRDefault="006B3943">
      <w:pPr>
        <w:pStyle w:val="ConsPlusNonformat"/>
        <w:jc w:val="both"/>
      </w:pPr>
      <w:r w:rsidRPr="006B3943">
        <w:t>достоинство истца, в размере ________ (___________) рублей.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Приложения: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1.   Доказательства   распространения   </w:t>
      </w:r>
      <w:proofErr w:type="gramStart"/>
      <w:r w:rsidRPr="006B3943">
        <w:t xml:space="preserve">сведений,   </w:t>
      </w:r>
      <w:proofErr w:type="gramEnd"/>
      <w:r w:rsidRPr="006B3943">
        <w:t>порочащих  честь  и</w:t>
      </w:r>
    </w:p>
    <w:p w:rsidR="006B3943" w:rsidRPr="006B3943" w:rsidRDefault="006B3943">
      <w:pPr>
        <w:pStyle w:val="ConsPlusNonformat"/>
        <w:jc w:val="both"/>
      </w:pPr>
      <w:r w:rsidRPr="006B3943">
        <w:lastRenderedPageBreak/>
        <w:t>достоинство истца.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2. Доказательства, опровергающие содержание сведений, порочащих честь и</w:t>
      </w:r>
    </w:p>
    <w:p w:rsidR="006B3943" w:rsidRPr="006B3943" w:rsidRDefault="006B3943">
      <w:pPr>
        <w:pStyle w:val="ConsPlusNonformat"/>
        <w:jc w:val="both"/>
      </w:pPr>
      <w:r w:rsidRPr="006B3943">
        <w:t>достоинство истца.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3. Доказательства причинения истцу убытков и их размера.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4.   </w:t>
      </w:r>
      <w:proofErr w:type="gramStart"/>
      <w:r w:rsidRPr="006B3943">
        <w:t>Доказательства  наличия</w:t>
      </w:r>
      <w:proofErr w:type="gramEnd"/>
      <w:r w:rsidRPr="006B3943">
        <w:t xml:space="preserve">  причинной  связи  между  распространением</w:t>
      </w:r>
    </w:p>
    <w:p w:rsidR="006B3943" w:rsidRPr="006B3943" w:rsidRDefault="006B3943">
      <w:pPr>
        <w:pStyle w:val="ConsPlusNonformat"/>
        <w:jc w:val="both"/>
      </w:pPr>
      <w:r w:rsidRPr="006B3943">
        <w:t>порочащих сведений и возникшими у истца убытками.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5.  </w:t>
      </w:r>
      <w:proofErr w:type="gramStart"/>
      <w:r w:rsidRPr="006B3943">
        <w:t>Доказательства  причинения</w:t>
      </w:r>
      <w:proofErr w:type="gramEnd"/>
      <w:r w:rsidRPr="006B3943">
        <w:t xml:space="preserve">  морального вреда истцу распространением</w:t>
      </w:r>
    </w:p>
    <w:p w:rsidR="006B3943" w:rsidRPr="006B3943" w:rsidRDefault="006B3943">
      <w:pPr>
        <w:pStyle w:val="ConsPlusNonformat"/>
        <w:jc w:val="both"/>
      </w:pPr>
      <w:r w:rsidRPr="006B3943">
        <w:t>порочащих сведений.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6. Расчет суммы исковых требований.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7. Копии искового заявления и приложенных к нему документов ответчику.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8. Документ, подтверждающий уплату государственной пошлины.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9.  </w:t>
      </w:r>
      <w:proofErr w:type="gramStart"/>
      <w:r w:rsidRPr="006B3943">
        <w:t>Доверенность  представителя</w:t>
      </w:r>
      <w:proofErr w:type="gramEnd"/>
      <w:r w:rsidRPr="006B3943">
        <w:t xml:space="preserve">  от "___"__________ ____ г. N ___ (если</w:t>
      </w:r>
    </w:p>
    <w:p w:rsidR="006B3943" w:rsidRPr="006B3943" w:rsidRDefault="006B3943">
      <w:pPr>
        <w:pStyle w:val="ConsPlusNonformat"/>
        <w:jc w:val="both"/>
      </w:pPr>
      <w:r w:rsidRPr="006B3943">
        <w:t>исковое заявление подписывается представителем истца).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10.  </w:t>
      </w:r>
      <w:proofErr w:type="gramStart"/>
      <w:r w:rsidRPr="006B3943">
        <w:t>Иные  документы</w:t>
      </w:r>
      <w:proofErr w:type="gramEnd"/>
      <w:r w:rsidRPr="006B3943">
        <w:t>,  подтверждающие  обстоятельства, на которых истец</w:t>
      </w:r>
    </w:p>
    <w:p w:rsidR="006B3943" w:rsidRPr="006B3943" w:rsidRDefault="006B3943">
      <w:pPr>
        <w:pStyle w:val="ConsPlusNonformat"/>
        <w:jc w:val="both"/>
      </w:pPr>
      <w:r w:rsidRPr="006B3943">
        <w:t>основывает свои требования.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"__"___________ ____ г.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Истец (представитель):</w:t>
      </w:r>
    </w:p>
    <w:p w:rsidR="006B3943" w:rsidRPr="006B3943" w:rsidRDefault="006B3943">
      <w:pPr>
        <w:pStyle w:val="ConsPlusNonformat"/>
        <w:jc w:val="both"/>
      </w:pPr>
    </w:p>
    <w:p w:rsidR="006B3943" w:rsidRPr="006B3943" w:rsidRDefault="006B3943">
      <w:pPr>
        <w:pStyle w:val="ConsPlusNonformat"/>
        <w:jc w:val="both"/>
      </w:pPr>
      <w:r w:rsidRPr="006B3943">
        <w:t xml:space="preserve">    _____________/_________________________________/</w:t>
      </w:r>
    </w:p>
    <w:p w:rsidR="006B3943" w:rsidRPr="006B3943" w:rsidRDefault="006B3943">
      <w:pPr>
        <w:pStyle w:val="ConsPlusNonformat"/>
        <w:jc w:val="both"/>
      </w:pPr>
      <w:r w:rsidRPr="006B3943">
        <w:t xml:space="preserve">      (</w:t>
      </w:r>
      <w:proofErr w:type="gramStart"/>
      <w:r w:rsidRPr="006B3943">
        <w:t xml:space="preserve">подпись)   </w:t>
      </w:r>
      <w:proofErr w:type="gramEnd"/>
      <w:r w:rsidRPr="006B3943">
        <w:t xml:space="preserve">             (Ф.И.О.)</w:t>
      </w:r>
    </w:p>
    <w:p w:rsidR="00381C41" w:rsidRPr="006B3943" w:rsidRDefault="00381C41"/>
    <w:sectPr w:rsidR="00381C41" w:rsidRPr="006B3943" w:rsidSect="00AF0F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96" w:rsidRDefault="00DD0D96" w:rsidP="006B3943">
      <w:pPr>
        <w:spacing w:after="0" w:line="240" w:lineRule="auto"/>
      </w:pPr>
      <w:r>
        <w:separator/>
      </w:r>
    </w:p>
  </w:endnote>
  <w:endnote w:type="continuationSeparator" w:id="0">
    <w:p w:rsidR="00DD0D96" w:rsidRDefault="00DD0D96" w:rsidP="006B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96" w:rsidRDefault="00DD0D96" w:rsidP="006B3943">
      <w:pPr>
        <w:spacing w:after="0" w:line="240" w:lineRule="auto"/>
      </w:pPr>
      <w:r>
        <w:separator/>
      </w:r>
    </w:p>
  </w:footnote>
  <w:footnote w:type="continuationSeparator" w:id="0">
    <w:p w:rsidR="00DD0D96" w:rsidRDefault="00DD0D96" w:rsidP="006B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43" w:rsidRPr="006B3943" w:rsidRDefault="006B3943" w:rsidP="006B394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</w:rPr>
    </w:pPr>
    <w:r w:rsidRPr="006B3943">
      <w:rPr>
        <w:rFonts w:ascii="Calibri" w:hAnsi="Calibri" w:cs="Calibri"/>
      </w:rPr>
      <w:t xml:space="preserve">Документ предоставлен </w:t>
    </w:r>
    <w:proofErr w:type="spellStart"/>
    <w:r w:rsidRPr="006B3943">
      <w:rPr>
        <w:rFonts w:ascii="Calibri" w:hAnsi="Calibri" w:cs="Calibri"/>
      </w:rPr>
      <w:t>КонсультантПлюс</w:t>
    </w:r>
    <w:proofErr w:type="spellEnd"/>
  </w:p>
  <w:p w:rsidR="006B3943" w:rsidRDefault="006B3943" w:rsidP="006B39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3"/>
    <w:rsid w:val="00381C41"/>
    <w:rsid w:val="006B3943"/>
    <w:rsid w:val="00D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0EAF-D0FD-489D-90A4-950B45B1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943"/>
  </w:style>
  <w:style w:type="paragraph" w:styleId="a5">
    <w:name w:val="footer"/>
    <w:basedOn w:val="a"/>
    <w:link w:val="a6"/>
    <w:uiPriority w:val="99"/>
    <w:unhideWhenUsed/>
    <w:rsid w:val="006B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1331</Words>
  <Characters>7587</Characters>
  <Application>Microsoft Office Word</Application>
  <DocSecurity>0</DocSecurity>
  <Lines>63</Lines>
  <Paragraphs>17</Paragraphs>
  <ScaleCrop>false</ScaleCrop>
  <Company>diakov.net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2017-10-21T06:06:00Z</dcterms:created>
  <dcterms:modified xsi:type="dcterms:W3CDTF">2017-10-21T06:08:00Z</dcterms:modified>
</cp:coreProperties>
</file>